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9F" w:rsidRPr="001F1005" w:rsidRDefault="00233D77" w:rsidP="0052620A">
      <w:pPr>
        <w:ind w:left="5529"/>
        <w:rPr>
          <w:sz w:val="28"/>
          <w:szCs w:val="28"/>
        </w:rPr>
      </w:pPr>
      <w:r w:rsidRPr="001F1005">
        <w:rPr>
          <w:sz w:val="28"/>
          <w:szCs w:val="28"/>
        </w:rPr>
        <w:t xml:space="preserve">Приложение </w:t>
      </w:r>
      <w:r w:rsidR="00435299" w:rsidRPr="001F1005">
        <w:rPr>
          <w:sz w:val="28"/>
          <w:szCs w:val="28"/>
        </w:rPr>
        <w:t>4</w:t>
      </w:r>
    </w:p>
    <w:p w:rsidR="009A6D9F" w:rsidRPr="001F1005" w:rsidRDefault="009A6D9F" w:rsidP="0052620A">
      <w:pPr>
        <w:ind w:left="5529"/>
        <w:rPr>
          <w:sz w:val="28"/>
          <w:szCs w:val="28"/>
        </w:rPr>
      </w:pPr>
      <w:r w:rsidRPr="001F1005">
        <w:rPr>
          <w:sz w:val="28"/>
          <w:szCs w:val="28"/>
        </w:rPr>
        <w:t>к Закону Ханты-Мансийского</w:t>
      </w:r>
      <w:r w:rsidRPr="001F1005">
        <w:rPr>
          <w:sz w:val="28"/>
          <w:szCs w:val="28"/>
        </w:rPr>
        <w:br/>
        <w:t>автономного округа – Югры</w:t>
      </w:r>
    </w:p>
    <w:p w:rsidR="00864FB2" w:rsidRPr="00864FB2" w:rsidRDefault="00864FB2" w:rsidP="00864F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ind w:left="5529"/>
        <w:textAlignment w:val="baseline"/>
        <w:rPr>
          <w:rFonts w:eastAsia="NSimSun"/>
          <w:kern w:val="2"/>
          <w:sz w:val="28"/>
          <w:szCs w:val="28"/>
          <w:lang w:eastAsia="zh-CN" w:bidi="hi-IN"/>
        </w:rPr>
      </w:pPr>
      <w:bookmarkStart w:id="0" w:name="_GoBack"/>
      <w:bookmarkEnd w:id="0"/>
      <w:r w:rsidRPr="00864FB2">
        <w:rPr>
          <w:bCs/>
          <w:kern w:val="2"/>
          <w:sz w:val="28"/>
          <w:szCs w:val="28"/>
          <w:lang w:bidi="hi-IN"/>
        </w:rPr>
        <w:t>от 27 июня 2024 года № 39-оз</w:t>
      </w:r>
    </w:p>
    <w:p w:rsidR="009A6D9F" w:rsidRPr="001F1005" w:rsidRDefault="009A6D9F" w:rsidP="0052620A">
      <w:pPr>
        <w:ind w:left="5812" w:right="27" w:firstLine="709"/>
        <w:rPr>
          <w:sz w:val="28"/>
          <w:szCs w:val="28"/>
        </w:rPr>
      </w:pPr>
    </w:p>
    <w:p w:rsidR="0052620A" w:rsidRDefault="000D6136" w:rsidP="0052620A">
      <w:pPr>
        <w:ind w:right="27"/>
        <w:jc w:val="center"/>
        <w:rPr>
          <w:b/>
          <w:bCs/>
          <w:sz w:val="28"/>
          <w:szCs w:val="28"/>
        </w:rPr>
      </w:pPr>
      <w:r w:rsidRPr="001F1005">
        <w:rPr>
          <w:b/>
          <w:bCs/>
          <w:sz w:val="28"/>
          <w:szCs w:val="28"/>
        </w:rPr>
        <w:t xml:space="preserve">Источники финансирования дефицита бюджета </w:t>
      </w:r>
    </w:p>
    <w:p w:rsidR="009A6D9F" w:rsidRPr="001F1005" w:rsidRDefault="000D6136" w:rsidP="0052620A">
      <w:pPr>
        <w:ind w:right="27"/>
        <w:jc w:val="center"/>
        <w:rPr>
          <w:b/>
          <w:bCs/>
          <w:sz w:val="28"/>
          <w:szCs w:val="28"/>
        </w:rPr>
      </w:pPr>
      <w:r w:rsidRPr="001F1005">
        <w:rPr>
          <w:b/>
          <w:bCs/>
          <w:sz w:val="28"/>
          <w:szCs w:val="28"/>
        </w:rPr>
        <w:t xml:space="preserve">Ханты-Мансийского автономного округа </w:t>
      </w:r>
      <w:r w:rsidR="0065293B" w:rsidRPr="001F1005">
        <w:rPr>
          <w:b/>
          <w:bCs/>
          <w:sz w:val="28"/>
          <w:szCs w:val="28"/>
        </w:rPr>
        <w:t>–</w:t>
      </w:r>
      <w:r w:rsidRPr="001F1005">
        <w:rPr>
          <w:b/>
          <w:bCs/>
          <w:sz w:val="28"/>
          <w:szCs w:val="28"/>
        </w:rPr>
        <w:t xml:space="preserve"> Югры за 20</w:t>
      </w:r>
      <w:r w:rsidR="00457CE3" w:rsidRPr="001F1005">
        <w:rPr>
          <w:b/>
          <w:bCs/>
          <w:sz w:val="28"/>
          <w:szCs w:val="28"/>
        </w:rPr>
        <w:t>2</w:t>
      </w:r>
      <w:r w:rsidR="00ED18D5" w:rsidRPr="001F1005">
        <w:rPr>
          <w:b/>
          <w:bCs/>
          <w:sz w:val="28"/>
          <w:szCs w:val="28"/>
        </w:rPr>
        <w:t>3</w:t>
      </w:r>
      <w:r w:rsidRPr="001F1005">
        <w:rPr>
          <w:b/>
          <w:bCs/>
          <w:sz w:val="28"/>
          <w:szCs w:val="28"/>
        </w:rPr>
        <w:t xml:space="preserve"> год по кодам классификации источников финансирования дефицит</w:t>
      </w:r>
      <w:r w:rsidR="004A46AD" w:rsidRPr="001F1005">
        <w:rPr>
          <w:b/>
          <w:bCs/>
          <w:sz w:val="28"/>
          <w:szCs w:val="28"/>
        </w:rPr>
        <w:t>ов</w:t>
      </w:r>
      <w:r w:rsidRPr="001F1005">
        <w:rPr>
          <w:b/>
          <w:bCs/>
          <w:sz w:val="28"/>
          <w:szCs w:val="28"/>
        </w:rPr>
        <w:t xml:space="preserve"> бюджет</w:t>
      </w:r>
      <w:r w:rsidR="004A46AD" w:rsidRPr="001F1005">
        <w:rPr>
          <w:b/>
          <w:bCs/>
          <w:sz w:val="28"/>
          <w:szCs w:val="28"/>
        </w:rPr>
        <w:t>ов</w:t>
      </w:r>
    </w:p>
    <w:p w:rsidR="001751EF" w:rsidRPr="001F1005" w:rsidRDefault="001751EF" w:rsidP="009A6D9F">
      <w:pPr>
        <w:ind w:right="-113" w:firstLine="709"/>
        <w:jc w:val="right"/>
        <w:rPr>
          <w:sz w:val="28"/>
          <w:szCs w:val="28"/>
        </w:rPr>
      </w:pPr>
    </w:p>
    <w:p w:rsidR="009A6D9F" w:rsidRPr="001F1005" w:rsidRDefault="009A6D9F" w:rsidP="0052620A">
      <w:pPr>
        <w:ind w:right="-2" w:firstLine="709"/>
        <w:jc w:val="right"/>
        <w:rPr>
          <w:sz w:val="28"/>
          <w:szCs w:val="28"/>
        </w:rPr>
      </w:pPr>
      <w:r w:rsidRPr="001F1005">
        <w:rPr>
          <w:sz w:val="28"/>
          <w:szCs w:val="28"/>
        </w:rPr>
        <w:t>(тыс. рублей)</w:t>
      </w:r>
    </w:p>
    <w:tbl>
      <w:tblPr>
        <w:tblpPr w:leftFromText="180" w:rightFromText="180" w:vertAnchor="text" w:tblpY="1"/>
        <w:tblOverlap w:val="never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3859"/>
        <w:gridCol w:w="3426"/>
        <w:gridCol w:w="2071"/>
      </w:tblGrid>
      <w:tr w:rsidR="00BF2653" w:rsidRPr="001F1005" w:rsidTr="00A16AF1">
        <w:trPr>
          <w:cantSplit/>
        </w:trPr>
        <w:tc>
          <w:tcPr>
            <w:tcW w:w="2062" w:type="pct"/>
            <w:vAlign w:val="center"/>
            <w:hideMark/>
          </w:tcPr>
          <w:p w:rsidR="00140DE3" w:rsidRPr="001F1005" w:rsidRDefault="00140DE3" w:rsidP="0052620A">
            <w:pPr>
              <w:jc w:val="center"/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31" w:type="pct"/>
          </w:tcPr>
          <w:p w:rsidR="00140DE3" w:rsidRPr="001F1005" w:rsidRDefault="00140DE3" w:rsidP="0052620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1107" w:type="pct"/>
            <w:vAlign w:val="center"/>
            <w:hideMark/>
          </w:tcPr>
          <w:p w:rsidR="00140DE3" w:rsidRPr="001F1005" w:rsidRDefault="00140DE3" w:rsidP="0052620A">
            <w:pPr>
              <w:jc w:val="center"/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Исполнено</w:t>
            </w:r>
          </w:p>
        </w:tc>
      </w:tr>
      <w:tr w:rsidR="00BF2653" w:rsidRPr="001F1005" w:rsidTr="00A16AF1">
        <w:trPr>
          <w:cantSplit/>
          <w:trHeight w:val="116"/>
        </w:trPr>
        <w:tc>
          <w:tcPr>
            <w:tcW w:w="2062" w:type="pct"/>
            <w:vAlign w:val="center"/>
            <w:hideMark/>
          </w:tcPr>
          <w:p w:rsidR="00140DE3" w:rsidRPr="001F1005" w:rsidRDefault="003861B9" w:rsidP="0052620A">
            <w:pPr>
              <w:jc w:val="center"/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140DE3" w:rsidRPr="001F1005" w:rsidRDefault="003861B9" w:rsidP="0052620A">
            <w:pPr>
              <w:jc w:val="center"/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2</w:t>
            </w:r>
          </w:p>
        </w:tc>
        <w:tc>
          <w:tcPr>
            <w:tcW w:w="1107" w:type="pct"/>
            <w:vAlign w:val="center"/>
            <w:hideMark/>
          </w:tcPr>
          <w:p w:rsidR="00140DE3" w:rsidRPr="001F1005" w:rsidRDefault="00140DE3" w:rsidP="0052620A">
            <w:pPr>
              <w:jc w:val="center"/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3</w:t>
            </w:r>
          </w:p>
        </w:tc>
      </w:tr>
      <w:tr w:rsidR="007D1ED0" w:rsidRPr="001F1005" w:rsidTr="00A16AF1">
        <w:trPr>
          <w:cantSplit/>
          <w:trHeight w:val="391"/>
        </w:trPr>
        <w:tc>
          <w:tcPr>
            <w:tcW w:w="2062" w:type="pct"/>
            <w:vAlign w:val="center"/>
          </w:tcPr>
          <w:p w:rsidR="007D1ED0" w:rsidRPr="001F1005" w:rsidRDefault="007D1ED0" w:rsidP="0052620A">
            <w:pPr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бюджетов </w:t>
            </w:r>
            <w:r w:rsidR="0052620A">
              <w:rPr>
                <w:b/>
                <w:bCs/>
                <w:sz w:val="28"/>
                <w:szCs w:val="28"/>
              </w:rPr>
              <w:t>–</w:t>
            </w:r>
            <w:r w:rsidRPr="001F1005">
              <w:rPr>
                <w:b/>
                <w:bCs/>
                <w:sz w:val="28"/>
                <w:szCs w:val="28"/>
              </w:rPr>
              <w:t xml:space="preserve"> всего</w:t>
            </w:r>
          </w:p>
        </w:tc>
        <w:tc>
          <w:tcPr>
            <w:tcW w:w="1831" w:type="pct"/>
          </w:tcPr>
          <w:p w:rsidR="007D1ED0" w:rsidRPr="001F1005" w:rsidRDefault="007D1ED0" w:rsidP="0052620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7" w:type="pct"/>
            <w:vAlign w:val="bottom"/>
          </w:tcPr>
          <w:p w:rsidR="007D1ED0" w:rsidRPr="001F1005" w:rsidRDefault="007D1ED0" w:rsidP="0052620A">
            <w:pPr>
              <w:jc w:val="right"/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-34 119 556,2</w:t>
            </w:r>
          </w:p>
        </w:tc>
      </w:tr>
      <w:tr w:rsidR="007D1ED0" w:rsidRPr="001F1005" w:rsidTr="00A16AF1">
        <w:trPr>
          <w:cantSplit/>
          <w:trHeight w:val="391"/>
        </w:trPr>
        <w:tc>
          <w:tcPr>
            <w:tcW w:w="2062" w:type="pct"/>
            <w:vAlign w:val="center"/>
          </w:tcPr>
          <w:p w:rsidR="007D1ED0" w:rsidRPr="001F1005" w:rsidRDefault="007D1ED0" w:rsidP="0052620A">
            <w:pPr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Источники внутреннего финансирования</w:t>
            </w:r>
          </w:p>
        </w:tc>
        <w:tc>
          <w:tcPr>
            <w:tcW w:w="1831" w:type="pct"/>
          </w:tcPr>
          <w:p w:rsidR="007D1ED0" w:rsidRPr="001F1005" w:rsidRDefault="007D1ED0" w:rsidP="0052620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07" w:type="pct"/>
            <w:vAlign w:val="bottom"/>
          </w:tcPr>
          <w:p w:rsidR="007D1ED0" w:rsidRPr="001F1005" w:rsidRDefault="007D1ED0" w:rsidP="0052620A">
            <w:pPr>
              <w:jc w:val="right"/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-5 710 930,4</w:t>
            </w:r>
          </w:p>
        </w:tc>
      </w:tr>
      <w:tr w:rsidR="007D1ED0" w:rsidRPr="001F1005" w:rsidTr="00A16AF1">
        <w:trPr>
          <w:cantSplit/>
        </w:trPr>
        <w:tc>
          <w:tcPr>
            <w:tcW w:w="2062" w:type="pct"/>
            <w:vAlign w:val="center"/>
          </w:tcPr>
          <w:p w:rsidR="007D1ED0" w:rsidRPr="001F1005" w:rsidRDefault="007D1ED0" w:rsidP="0052620A">
            <w:pPr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31" w:type="pct"/>
            <w:vAlign w:val="bottom"/>
          </w:tcPr>
          <w:p w:rsidR="007D1ED0" w:rsidRPr="0052620A" w:rsidRDefault="007D1ED0" w:rsidP="0052620A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52620A">
              <w:rPr>
                <w:b/>
                <w:bCs/>
                <w:spacing w:val="-4"/>
                <w:sz w:val="28"/>
                <w:szCs w:val="28"/>
              </w:rPr>
              <w:t>000 01 01 00 00 00 0000 000</w:t>
            </w:r>
          </w:p>
        </w:tc>
        <w:tc>
          <w:tcPr>
            <w:tcW w:w="1107" w:type="pct"/>
            <w:vAlign w:val="bottom"/>
          </w:tcPr>
          <w:p w:rsidR="007D1ED0" w:rsidRPr="001F1005" w:rsidRDefault="007D1ED0" w:rsidP="0052620A">
            <w:pPr>
              <w:jc w:val="right"/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-2 700 000,0</w:t>
            </w:r>
          </w:p>
        </w:tc>
      </w:tr>
      <w:tr w:rsidR="007D1ED0" w:rsidRPr="001F1005" w:rsidTr="00A16AF1">
        <w:trPr>
          <w:cantSplit/>
        </w:trPr>
        <w:tc>
          <w:tcPr>
            <w:tcW w:w="2062" w:type="pct"/>
            <w:vAlign w:val="center"/>
          </w:tcPr>
          <w:p w:rsidR="007D1ED0" w:rsidRPr="001F1005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31" w:type="pct"/>
            <w:vAlign w:val="bottom"/>
          </w:tcPr>
          <w:p w:rsidR="007D1ED0" w:rsidRPr="0052620A" w:rsidRDefault="007D1ED0" w:rsidP="0052620A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52620A">
              <w:rPr>
                <w:bCs/>
                <w:spacing w:val="-4"/>
                <w:sz w:val="28"/>
                <w:szCs w:val="28"/>
              </w:rPr>
              <w:t>000 01 01 00 00 02 0000 810</w:t>
            </w:r>
          </w:p>
        </w:tc>
        <w:tc>
          <w:tcPr>
            <w:tcW w:w="1107" w:type="pct"/>
            <w:vAlign w:val="bottom"/>
          </w:tcPr>
          <w:p w:rsidR="007D1ED0" w:rsidRPr="001F1005" w:rsidRDefault="007D1ED0" w:rsidP="0052620A">
            <w:pPr>
              <w:jc w:val="right"/>
              <w:rPr>
                <w:bCs/>
                <w:sz w:val="28"/>
                <w:szCs w:val="28"/>
              </w:rPr>
            </w:pPr>
            <w:r w:rsidRPr="001F1005">
              <w:rPr>
                <w:bCs/>
                <w:sz w:val="28"/>
                <w:szCs w:val="28"/>
              </w:rPr>
              <w:t>-2 700 000,0</w:t>
            </w:r>
          </w:p>
        </w:tc>
      </w:tr>
      <w:tr w:rsidR="007D1ED0" w:rsidRPr="001F1005" w:rsidTr="00A16AF1">
        <w:trPr>
          <w:cantSplit/>
        </w:trPr>
        <w:tc>
          <w:tcPr>
            <w:tcW w:w="2062" w:type="pct"/>
            <w:vAlign w:val="center"/>
          </w:tcPr>
          <w:p w:rsidR="00A16AF1" w:rsidRDefault="007D1ED0" w:rsidP="0052620A">
            <w:pPr>
              <w:rPr>
                <w:b/>
                <w:sz w:val="28"/>
                <w:szCs w:val="28"/>
              </w:rPr>
            </w:pPr>
            <w:r w:rsidRPr="001F1005">
              <w:rPr>
                <w:b/>
                <w:sz w:val="28"/>
                <w:szCs w:val="28"/>
              </w:rPr>
              <w:t xml:space="preserve">Бюджетные кредиты </w:t>
            </w:r>
          </w:p>
          <w:p w:rsidR="007D1ED0" w:rsidRPr="001F1005" w:rsidRDefault="007D1ED0" w:rsidP="0052620A">
            <w:pPr>
              <w:rPr>
                <w:b/>
                <w:sz w:val="28"/>
                <w:szCs w:val="28"/>
              </w:rPr>
            </w:pPr>
            <w:r w:rsidRPr="001F1005">
              <w:rPr>
                <w:b/>
                <w:sz w:val="28"/>
                <w:szCs w:val="28"/>
              </w:rPr>
              <w:t>из других бюджетов бюджетной системы Российской Федерации</w:t>
            </w:r>
          </w:p>
        </w:tc>
        <w:tc>
          <w:tcPr>
            <w:tcW w:w="1831" w:type="pct"/>
            <w:vAlign w:val="bottom"/>
          </w:tcPr>
          <w:p w:rsidR="007D1ED0" w:rsidRPr="0052620A" w:rsidRDefault="007D1ED0" w:rsidP="0052620A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52620A">
              <w:rPr>
                <w:b/>
                <w:bCs/>
                <w:spacing w:val="-4"/>
                <w:sz w:val="28"/>
                <w:szCs w:val="28"/>
              </w:rPr>
              <w:t>000 01 03 00 00 00 0000 000</w:t>
            </w:r>
          </w:p>
        </w:tc>
        <w:tc>
          <w:tcPr>
            <w:tcW w:w="1107" w:type="pct"/>
            <w:vAlign w:val="bottom"/>
          </w:tcPr>
          <w:p w:rsidR="007D1ED0" w:rsidRPr="001F1005" w:rsidRDefault="007D1ED0" w:rsidP="0052620A">
            <w:pPr>
              <w:jc w:val="right"/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5 822 289,5</w:t>
            </w:r>
          </w:p>
        </w:tc>
      </w:tr>
      <w:tr w:rsidR="007D1ED0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Привлечение кредитов </w:t>
            </w:r>
          </w:p>
          <w:p w:rsidR="0052620A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из других бюджетов бюджетной системы Российской Федерации бюджетами субъектов Российской Федерации </w:t>
            </w:r>
          </w:p>
          <w:p w:rsidR="007D1ED0" w:rsidRPr="001F1005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в валюте Российской Федерации</w:t>
            </w:r>
            <w:r w:rsidRPr="001F1005">
              <w:rPr>
                <w:sz w:val="28"/>
                <w:szCs w:val="28"/>
              </w:rPr>
              <w:tab/>
            </w:r>
          </w:p>
        </w:tc>
        <w:tc>
          <w:tcPr>
            <w:tcW w:w="1831" w:type="pct"/>
            <w:vAlign w:val="bottom"/>
          </w:tcPr>
          <w:p w:rsidR="007D1ED0" w:rsidRPr="0052620A" w:rsidRDefault="007D1ED0" w:rsidP="0052620A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52620A">
              <w:rPr>
                <w:bCs/>
                <w:spacing w:val="-4"/>
                <w:sz w:val="28"/>
                <w:szCs w:val="28"/>
              </w:rPr>
              <w:t>000 01 03 01 00 02 0000 710</w:t>
            </w:r>
          </w:p>
        </w:tc>
        <w:tc>
          <w:tcPr>
            <w:tcW w:w="1107" w:type="pct"/>
            <w:vAlign w:val="bottom"/>
          </w:tcPr>
          <w:p w:rsidR="007D1ED0" w:rsidRPr="001F1005" w:rsidRDefault="007D1ED0" w:rsidP="0052620A">
            <w:pPr>
              <w:jc w:val="right"/>
              <w:rPr>
                <w:bCs/>
                <w:sz w:val="28"/>
                <w:szCs w:val="28"/>
              </w:rPr>
            </w:pPr>
            <w:r w:rsidRPr="001F1005">
              <w:rPr>
                <w:bCs/>
                <w:sz w:val="28"/>
                <w:szCs w:val="28"/>
              </w:rPr>
              <w:t>5 822 289,5</w:t>
            </w:r>
          </w:p>
        </w:tc>
      </w:tr>
      <w:tr w:rsidR="0052620A" w:rsidRPr="0052620A" w:rsidTr="00A16AF1">
        <w:trPr>
          <w:cantSplit/>
        </w:trPr>
        <w:tc>
          <w:tcPr>
            <w:tcW w:w="2062" w:type="pct"/>
            <w:vAlign w:val="center"/>
          </w:tcPr>
          <w:p w:rsidR="0052620A" w:rsidRPr="0052620A" w:rsidRDefault="0052620A" w:rsidP="005262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</w:t>
            </w:r>
          </w:p>
        </w:tc>
        <w:tc>
          <w:tcPr>
            <w:tcW w:w="1107" w:type="pct"/>
            <w:vAlign w:val="bottom"/>
          </w:tcPr>
          <w:p w:rsidR="0052620A" w:rsidRPr="0052620A" w:rsidRDefault="0052620A" w:rsidP="0052620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7D1ED0" w:rsidRPr="001F1005" w:rsidTr="00A16AF1">
        <w:trPr>
          <w:cantSplit/>
        </w:trPr>
        <w:tc>
          <w:tcPr>
            <w:tcW w:w="2062" w:type="pct"/>
            <w:vAlign w:val="center"/>
            <w:hideMark/>
          </w:tcPr>
          <w:p w:rsidR="007D1ED0" w:rsidRPr="001F1005" w:rsidRDefault="007D1ED0" w:rsidP="0052620A">
            <w:pPr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31" w:type="pct"/>
            <w:vAlign w:val="bottom"/>
          </w:tcPr>
          <w:p w:rsidR="007D1ED0" w:rsidRPr="0052620A" w:rsidRDefault="007D1ED0" w:rsidP="0052620A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52620A">
              <w:rPr>
                <w:b/>
                <w:bCs/>
                <w:spacing w:val="-4"/>
                <w:sz w:val="28"/>
                <w:szCs w:val="28"/>
              </w:rPr>
              <w:t>000 01 06 00 00 00 0000 000</w:t>
            </w:r>
          </w:p>
        </w:tc>
        <w:tc>
          <w:tcPr>
            <w:tcW w:w="1107" w:type="pct"/>
            <w:vAlign w:val="bottom"/>
            <w:hideMark/>
          </w:tcPr>
          <w:p w:rsidR="007D1ED0" w:rsidRPr="00A16AF1" w:rsidRDefault="007D1ED0" w:rsidP="0052620A">
            <w:pPr>
              <w:jc w:val="right"/>
              <w:rPr>
                <w:b/>
                <w:bCs/>
                <w:sz w:val="28"/>
                <w:szCs w:val="28"/>
              </w:rPr>
            </w:pPr>
            <w:r w:rsidRPr="00A16AF1">
              <w:rPr>
                <w:b/>
                <w:bCs/>
                <w:sz w:val="28"/>
                <w:szCs w:val="28"/>
              </w:rPr>
              <w:t>-8 833 219,9</w:t>
            </w:r>
          </w:p>
        </w:tc>
      </w:tr>
      <w:tr w:rsidR="007D1ED0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Средства от продажи акций </w:t>
            </w:r>
          </w:p>
          <w:p w:rsidR="0052620A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и иных форм участия </w:t>
            </w:r>
          </w:p>
          <w:p w:rsidR="0052620A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в капитале, находящихся </w:t>
            </w:r>
          </w:p>
          <w:p w:rsidR="007D1ED0" w:rsidRPr="001F1005" w:rsidRDefault="007D1ED0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в собственности субъектов Российской Федерации</w:t>
            </w:r>
          </w:p>
        </w:tc>
        <w:tc>
          <w:tcPr>
            <w:tcW w:w="1831" w:type="pct"/>
            <w:vAlign w:val="bottom"/>
          </w:tcPr>
          <w:p w:rsidR="007D1ED0" w:rsidRPr="0052620A" w:rsidRDefault="007D1ED0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000 01 06 01 00 02 0000 630</w:t>
            </w:r>
          </w:p>
        </w:tc>
        <w:tc>
          <w:tcPr>
            <w:tcW w:w="1107" w:type="pct"/>
            <w:vAlign w:val="bottom"/>
          </w:tcPr>
          <w:p w:rsidR="007D1ED0" w:rsidRPr="00A16AF1" w:rsidRDefault="007D1ED0" w:rsidP="0052620A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72 000,0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000 01 06 05 00 00 0000 000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-973 219,9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из бюджетов субъектов Российской Федерации </w:t>
            </w:r>
          </w:p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в валюте Российской Федерации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000 01 06 05 02 02 0000 540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-3 501 770,7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Возврат бюджетных кредитов, предоставленных юридическим лицам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из бюджетов субъектов Российской Федерации </w:t>
            </w:r>
          </w:p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в валюте Российской Федерации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000 01 06 05 01 02 0000 640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45 913,1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000 01 06 05 02 02 0000 640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2 482 637,7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</w:tcPr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000 01 06 10 00 00 0000 000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bCs/>
                <w:sz w:val="28"/>
                <w:szCs w:val="28"/>
              </w:rPr>
            </w:pPr>
            <w:r w:rsidRPr="00A16AF1">
              <w:rPr>
                <w:bCs/>
                <w:sz w:val="28"/>
                <w:szCs w:val="28"/>
              </w:rPr>
              <w:t>-7 932 000,0</w:t>
            </w:r>
          </w:p>
        </w:tc>
      </w:tr>
    </w:tbl>
    <w:p w:rsidR="00A16AF1" w:rsidRDefault="00A16AF1"/>
    <w:p w:rsidR="00A16AF1" w:rsidRDefault="00A16AF1"/>
    <w:p w:rsidR="00A16AF1" w:rsidRDefault="00A16AF1"/>
    <w:p w:rsidR="00A16AF1" w:rsidRDefault="00A16AF1"/>
    <w:p w:rsidR="00A16AF1" w:rsidRDefault="00A16AF1"/>
    <w:tbl>
      <w:tblPr>
        <w:tblpPr w:leftFromText="180" w:rightFromText="180" w:vertAnchor="text" w:tblpY="1"/>
        <w:tblOverlap w:val="never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3859"/>
        <w:gridCol w:w="3426"/>
        <w:gridCol w:w="2071"/>
      </w:tblGrid>
      <w:tr w:rsidR="00A16AF1" w:rsidRPr="001F1005" w:rsidTr="00A16AF1">
        <w:trPr>
          <w:cantSplit/>
        </w:trPr>
        <w:tc>
          <w:tcPr>
            <w:tcW w:w="2062" w:type="pct"/>
          </w:tcPr>
          <w:p w:rsidR="00A16AF1" w:rsidRPr="001F1005" w:rsidRDefault="00A16AF1" w:rsidP="00A16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31" w:type="pct"/>
            <w:vAlign w:val="bottom"/>
          </w:tcPr>
          <w:p w:rsidR="00A16AF1" w:rsidRPr="0052620A" w:rsidRDefault="00A16AF1" w:rsidP="00A16AF1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107" w:type="pct"/>
            <w:vAlign w:val="bottom"/>
          </w:tcPr>
          <w:p w:rsidR="00A16AF1" w:rsidRPr="0052620A" w:rsidRDefault="00A16AF1" w:rsidP="00A16AF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3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</w:tcPr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Увеличение финансовых активов в собственности субъектов Российской Федерации за счет средств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и отражения операций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(увеличение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</w:t>
            </w:r>
          </w:p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и автономных учреждений, открытых финансовому органу субъекта Российской Федерации)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000 01 06 10 02 02 0002 550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bCs/>
                <w:sz w:val="28"/>
                <w:szCs w:val="28"/>
              </w:rPr>
            </w:pPr>
            <w:r w:rsidRPr="00A16AF1">
              <w:rPr>
                <w:bCs/>
                <w:sz w:val="28"/>
                <w:szCs w:val="28"/>
              </w:rPr>
              <w:t>-6 482 000,0</w:t>
            </w:r>
          </w:p>
        </w:tc>
      </w:tr>
    </w:tbl>
    <w:p w:rsidR="00A16AF1" w:rsidRDefault="00A16AF1"/>
    <w:p w:rsidR="00A16AF1" w:rsidRDefault="00A16AF1"/>
    <w:p w:rsidR="00A16AF1" w:rsidRDefault="00A16AF1"/>
    <w:p w:rsidR="00A16AF1" w:rsidRDefault="00A16AF1"/>
    <w:tbl>
      <w:tblPr>
        <w:tblpPr w:leftFromText="180" w:rightFromText="180" w:vertAnchor="text" w:tblpY="1"/>
        <w:tblOverlap w:val="never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3859"/>
        <w:gridCol w:w="3426"/>
        <w:gridCol w:w="2071"/>
      </w:tblGrid>
      <w:tr w:rsidR="00A16AF1" w:rsidRPr="001F1005" w:rsidTr="00A16AF1">
        <w:trPr>
          <w:cantSplit/>
        </w:trPr>
        <w:tc>
          <w:tcPr>
            <w:tcW w:w="2062" w:type="pct"/>
          </w:tcPr>
          <w:p w:rsidR="00A16AF1" w:rsidRPr="001F1005" w:rsidRDefault="00A16AF1" w:rsidP="00A16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31" w:type="pct"/>
            <w:vAlign w:val="bottom"/>
          </w:tcPr>
          <w:p w:rsidR="00A16AF1" w:rsidRPr="0052620A" w:rsidRDefault="00A16AF1" w:rsidP="00A16AF1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107" w:type="pct"/>
            <w:vAlign w:val="bottom"/>
          </w:tcPr>
          <w:p w:rsidR="00A16AF1" w:rsidRPr="0052620A" w:rsidRDefault="00A16AF1" w:rsidP="00A16AF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3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</w:tcPr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Увеличение финансовых активов в собственности субъектов Российской Федерации за счет средств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и отражения операций </w:t>
            </w:r>
          </w:p>
          <w:p w:rsidR="00A16AF1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 xml:space="preserve">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(увеличение финансовых активов за счет привлечения на единый счет бюджета субъекта Российской Федерации остатков средств </w:t>
            </w:r>
          </w:p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на казначейских счетах для осуществления и отражения операций с денежными средствами получателей средств из бюджета)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000 01 06 10 02 02 0004 550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bCs/>
                <w:sz w:val="28"/>
                <w:szCs w:val="28"/>
              </w:rPr>
            </w:pPr>
            <w:r w:rsidRPr="00A16AF1">
              <w:rPr>
                <w:bCs/>
                <w:sz w:val="28"/>
                <w:szCs w:val="28"/>
              </w:rPr>
              <w:t>-1 450 000,0</w:t>
            </w:r>
          </w:p>
        </w:tc>
      </w:tr>
      <w:tr w:rsidR="0052620A" w:rsidRPr="001F1005" w:rsidTr="00A16AF1">
        <w:trPr>
          <w:cantSplit/>
          <w:trHeight w:val="219"/>
        </w:trPr>
        <w:tc>
          <w:tcPr>
            <w:tcW w:w="2062" w:type="pct"/>
            <w:vAlign w:val="center"/>
          </w:tcPr>
          <w:p w:rsidR="0052620A" w:rsidRPr="001F1005" w:rsidRDefault="0052620A" w:rsidP="0052620A">
            <w:pPr>
              <w:rPr>
                <w:b/>
                <w:bCs/>
                <w:sz w:val="28"/>
                <w:szCs w:val="28"/>
              </w:rPr>
            </w:pPr>
            <w:r w:rsidRPr="001F1005">
              <w:rPr>
                <w:b/>
                <w:bCs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831" w:type="pct"/>
            <w:vAlign w:val="center"/>
          </w:tcPr>
          <w:p w:rsidR="0052620A" w:rsidRPr="0052620A" w:rsidRDefault="0052620A" w:rsidP="0052620A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52620A">
              <w:rPr>
                <w:b/>
                <w:bCs/>
                <w:spacing w:val="-4"/>
                <w:sz w:val="28"/>
                <w:szCs w:val="28"/>
              </w:rPr>
              <w:t>000 01 00 00 00 00 0000 000</w:t>
            </w:r>
          </w:p>
        </w:tc>
        <w:tc>
          <w:tcPr>
            <w:tcW w:w="1107" w:type="pct"/>
            <w:vAlign w:val="center"/>
          </w:tcPr>
          <w:p w:rsidR="0052620A" w:rsidRPr="00A16AF1" w:rsidRDefault="0052620A" w:rsidP="0052620A">
            <w:pPr>
              <w:jc w:val="right"/>
              <w:rPr>
                <w:b/>
                <w:bCs/>
                <w:sz w:val="28"/>
                <w:szCs w:val="28"/>
              </w:rPr>
            </w:pPr>
            <w:r w:rsidRPr="00A16AF1">
              <w:rPr>
                <w:b/>
                <w:bCs/>
                <w:sz w:val="28"/>
                <w:szCs w:val="28"/>
              </w:rPr>
              <w:t>-28 408 625,8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Pr="001F1005" w:rsidRDefault="0052620A" w:rsidP="0052620A">
            <w:pPr>
              <w:rPr>
                <w:bCs/>
                <w:sz w:val="28"/>
                <w:szCs w:val="28"/>
              </w:rPr>
            </w:pPr>
            <w:r w:rsidRPr="001F1005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52620A">
              <w:rPr>
                <w:bCs/>
                <w:spacing w:val="-4"/>
                <w:sz w:val="28"/>
                <w:szCs w:val="28"/>
              </w:rPr>
              <w:t>000 01 05 00 00 00 0000 000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bCs/>
                <w:sz w:val="28"/>
                <w:szCs w:val="28"/>
              </w:rPr>
            </w:pPr>
            <w:r w:rsidRPr="00A16AF1">
              <w:rPr>
                <w:bCs/>
                <w:sz w:val="28"/>
                <w:szCs w:val="28"/>
              </w:rPr>
              <w:t>-28 408 625,8</w:t>
            </w:r>
          </w:p>
        </w:tc>
      </w:tr>
    </w:tbl>
    <w:p w:rsidR="00A16AF1" w:rsidRDefault="00A16AF1"/>
    <w:p w:rsidR="00A16AF1" w:rsidRDefault="00A16AF1"/>
    <w:p w:rsidR="00A16AF1" w:rsidRDefault="00A16AF1"/>
    <w:tbl>
      <w:tblPr>
        <w:tblpPr w:leftFromText="180" w:rightFromText="180" w:vertAnchor="text" w:tblpY="1"/>
        <w:tblOverlap w:val="never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3859"/>
        <w:gridCol w:w="3426"/>
        <w:gridCol w:w="2071"/>
      </w:tblGrid>
      <w:tr w:rsidR="00A16AF1" w:rsidRPr="001F1005" w:rsidTr="00A16AF1">
        <w:trPr>
          <w:cantSplit/>
        </w:trPr>
        <w:tc>
          <w:tcPr>
            <w:tcW w:w="2062" w:type="pct"/>
            <w:vAlign w:val="center"/>
          </w:tcPr>
          <w:p w:rsidR="00A16AF1" w:rsidRPr="001F1005" w:rsidRDefault="00A16AF1" w:rsidP="00A16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31" w:type="pct"/>
            <w:vAlign w:val="bottom"/>
          </w:tcPr>
          <w:p w:rsidR="00A16AF1" w:rsidRPr="0052620A" w:rsidRDefault="00A16AF1" w:rsidP="00A16AF1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107" w:type="pct"/>
            <w:vAlign w:val="bottom"/>
          </w:tcPr>
          <w:p w:rsidR="00A16AF1" w:rsidRPr="0052620A" w:rsidRDefault="00A16AF1" w:rsidP="00A16AF1">
            <w:pPr>
              <w:ind w:left="-163" w:right="-108"/>
              <w:jc w:val="center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3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000 01 05 02 01 02 0000 510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A16AF1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-457 663 367,6</w:t>
            </w:r>
          </w:p>
        </w:tc>
      </w:tr>
      <w:tr w:rsidR="0052620A" w:rsidRPr="001F1005" w:rsidTr="00A16AF1">
        <w:trPr>
          <w:cantSplit/>
        </w:trPr>
        <w:tc>
          <w:tcPr>
            <w:tcW w:w="2062" w:type="pct"/>
            <w:vAlign w:val="center"/>
          </w:tcPr>
          <w:p w:rsidR="0052620A" w:rsidRPr="001F1005" w:rsidRDefault="0052620A" w:rsidP="0052620A">
            <w:pPr>
              <w:rPr>
                <w:sz w:val="28"/>
                <w:szCs w:val="28"/>
              </w:rPr>
            </w:pPr>
            <w:r w:rsidRPr="001F1005"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31" w:type="pct"/>
            <w:vAlign w:val="bottom"/>
          </w:tcPr>
          <w:p w:rsidR="0052620A" w:rsidRPr="0052620A" w:rsidRDefault="0052620A" w:rsidP="0052620A">
            <w:pPr>
              <w:jc w:val="center"/>
              <w:rPr>
                <w:spacing w:val="-4"/>
                <w:sz w:val="28"/>
                <w:szCs w:val="28"/>
              </w:rPr>
            </w:pPr>
            <w:r w:rsidRPr="0052620A">
              <w:rPr>
                <w:spacing w:val="-4"/>
                <w:sz w:val="28"/>
                <w:szCs w:val="28"/>
              </w:rPr>
              <w:t>000 01 05 02 01 02 0000 610</w:t>
            </w:r>
          </w:p>
        </w:tc>
        <w:tc>
          <w:tcPr>
            <w:tcW w:w="1107" w:type="pct"/>
            <w:vAlign w:val="bottom"/>
          </w:tcPr>
          <w:p w:rsidR="0052620A" w:rsidRPr="00A16AF1" w:rsidRDefault="0052620A" w:rsidP="0052620A">
            <w:pPr>
              <w:jc w:val="right"/>
              <w:rPr>
                <w:sz w:val="28"/>
                <w:szCs w:val="28"/>
              </w:rPr>
            </w:pPr>
            <w:r w:rsidRPr="00A16AF1">
              <w:rPr>
                <w:sz w:val="28"/>
                <w:szCs w:val="28"/>
              </w:rPr>
              <w:t>429 254 741,8</w:t>
            </w:r>
          </w:p>
        </w:tc>
      </w:tr>
    </w:tbl>
    <w:p w:rsidR="0052620A" w:rsidRDefault="0052620A"/>
    <w:p w:rsidR="0052620A" w:rsidRDefault="0052620A"/>
    <w:p w:rsidR="00E2266A" w:rsidRPr="001F1005" w:rsidRDefault="00E2266A" w:rsidP="00886085">
      <w:pPr>
        <w:rPr>
          <w:sz w:val="28"/>
          <w:szCs w:val="28"/>
        </w:rPr>
      </w:pPr>
    </w:p>
    <w:sectPr w:rsidR="00E2266A" w:rsidRPr="001F1005" w:rsidSect="0052620A">
      <w:headerReference w:type="default" r:id="rId8"/>
      <w:headerReference w:type="first" r:id="rId9"/>
      <w:pgSz w:w="11906" w:h="16838" w:code="9"/>
      <w:pgMar w:top="1134" w:right="851" w:bottom="1134" w:left="1701" w:header="454" w:footer="567" w:gutter="0"/>
      <w:pgNumType w:start="8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5FB" w:rsidRDefault="001255FB">
      <w:r>
        <w:separator/>
      </w:r>
    </w:p>
  </w:endnote>
  <w:endnote w:type="continuationSeparator" w:id="0">
    <w:p w:rsidR="001255FB" w:rsidRDefault="0012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5FB" w:rsidRDefault="001255FB">
      <w:r>
        <w:separator/>
      </w:r>
    </w:p>
  </w:footnote>
  <w:footnote w:type="continuationSeparator" w:id="0">
    <w:p w:rsidR="001255FB" w:rsidRDefault="00125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152731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FB2">
          <w:rPr>
            <w:noProof/>
          </w:rPr>
          <w:t>897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ED3"/>
    <w:rsid w:val="00014F98"/>
    <w:rsid w:val="0001507D"/>
    <w:rsid w:val="00015237"/>
    <w:rsid w:val="000157D9"/>
    <w:rsid w:val="000159A7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0F3D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CDD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09FB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6C6B"/>
    <w:rsid w:val="000E76E7"/>
    <w:rsid w:val="000F0511"/>
    <w:rsid w:val="000F107D"/>
    <w:rsid w:val="000F21D0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08E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5F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0DE3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8FE"/>
    <w:rsid w:val="0015594B"/>
    <w:rsid w:val="00155DE6"/>
    <w:rsid w:val="001571E0"/>
    <w:rsid w:val="001607AF"/>
    <w:rsid w:val="001618CD"/>
    <w:rsid w:val="00161A73"/>
    <w:rsid w:val="00161B11"/>
    <w:rsid w:val="00161DB6"/>
    <w:rsid w:val="00162BB1"/>
    <w:rsid w:val="00163207"/>
    <w:rsid w:val="00163358"/>
    <w:rsid w:val="00163412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1EF"/>
    <w:rsid w:val="0017556D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1B7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3B03"/>
    <w:rsid w:val="001D4886"/>
    <w:rsid w:val="001D4E67"/>
    <w:rsid w:val="001D55BE"/>
    <w:rsid w:val="001D5615"/>
    <w:rsid w:val="001D5C93"/>
    <w:rsid w:val="001D6049"/>
    <w:rsid w:val="001D7959"/>
    <w:rsid w:val="001E027C"/>
    <w:rsid w:val="001E0756"/>
    <w:rsid w:val="001E0F71"/>
    <w:rsid w:val="001E1056"/>
    <w:rsid w:val="001E1226"/>
    <w:rsid w:val="001E2636"/>
    <w:rsid w:val="001E299E"/>
    <w:rsid w:val="001E390B"/>
    <w:rsid w:val="001E3AF0"/>
    <w:rsid w:val="001E45BA"/>
    <w:rsid w:val="001E4697"/>
    <w:rsid w:val="001E513A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05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2BF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0EC0"/>
    <w:rsid w:val="00211344"/>
    <w:rsid w:val="0021172F"/>
    <w:rsid w:val="00211A47"/>
    <w:rsid w:val="00211BB9"/>
    <w:rsid w:val="0021200E"/>
    <w:rsid w:val="00212A73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3865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A9B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3DA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01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00E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5E65"/>
    <w:rsid w:val="002C5FCA"/>
    <w:rsid w:val="002C601A"/>
    <w:rsid w:val="002C6702"/>
    <w:rsid w:val="002C7EC2"/>
    <w:rsid w:val="002D16B3"/>
    <w:rsid w:val="002D16BB"/>
    <w:rsid w:val="002D1FFC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2A6A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446B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4D25"/>
    <w:rsid w:val="00315928"/>
    <w:rsid w:val="00315D12"/>
    <w:rsid w:val="003160CA"/>
    <w:rsid w:val="0031691E"/>
    <w:rsid w:val="0032049F"/>
    <w:rsid w:val="0032072E"/>
    <w:rsid w:val="00320A9F"/>
    <w:rsid w:val="00320E5F"/>
    <w:rsid w:val="003224B1"/>
    <w:rsid w:val="00322506"/>
    <w:rsid w:val="00322973"/>
    <w:rsid w:val="00323592"/>
    <w:rsid w:val="00323CEC"/>
    <w:rsid w:val="0032468A"/>
    <w:rsid w:val="0032571D"/>
    <w:rsid w:val="00325726"/>
    <w:rsid w:val="00325E51"/>
    <w:rsid w:val="00326859"/>
    <w:rsid w:val="003278EC"/>
    <w:rsid w:val="003302DC"/>
    <w:rsid w:val="00330CE4"/>
    <w:rsid w:val="00330DBE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3F43"/>
    <w:rsid w:val="003443B2"/>
    <w:rsid w:val="00344AD0"/>
    <w:rsid w:val="00345224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079"/>
    <w:rsid w:val="00357123"/>
    <w:rsid w:val="0035737A"/>
    <w:rsid w:val="003578CE"/>
    <w:rsid w:val="00357B11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4CC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1B9"/>
    <w:rsid w:val="00386D8A"/>
    <w:rsid w:val="00386FAC"/>
    <w:rsid w:val="00387C52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05D0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246"/>
    <w:rsid w:val="0041441D"/>
    <w:rsid w:val="0041507C"/>
    <w:rsid w:val="00415C94"/>
    <w:rsid w:val="004167AA"/>
    <w:rsid w:val="004175FA"/>
    <w:rsid w:val="00417E19"/>
    <w:rsid w:val="004235F4"/>
    <w:rsid w:val="004236CC"/>
    <w:rsid w:val="00425086"/>
    <w:rsid w:val="0042509F"/>
    <w:rsid w:val="00425C70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5299"/>
    <w:rsid w:val="004361C5"/>
    <w:rsid w:val="004372D7"/>
    <w:rsid w:val="00437359"/>
    <w:rsid w:val="00437D89"/>
    <w:rsid w:val="004404D5"/>
    <w:rsid w:val="00440E53"/>
    <w:rsid w:val="00441146"/>
    <w:rsid w:val="00441588"/>
    <w:rsid w:val="00441D2D"/>
    <w:rsid w:val="00441F5B"/>
    <w:rsid w:val="00442672"/>
    <w:rsid w:val="0044362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87F"/>
    <w:rsid w:val="00450FE0"/>
    <w:rsid w:val="00451C88"/>
    <w:rsid w:val="00451DD9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6CEA"/>
    <w:rsid w:val="004574BD"/>
    <w:rsid w:val="00457BA6"/>
    <w:rsid w:val="00457C80"/>
    <w:rsid w:val="00457CE3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AD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183"/>
    <w:rsid w:val="004A25D7"/>
    <w:rsid w:val="004A2F6E"/>
    <w:rsid w:val="004A4569"/>
    <w:rsid w:val="004A45ED"/>
    <w:rsid w:val="004A46A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0A6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C7724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06"/>
    <w:rsid w:val="00515037"/>
    <w:rsid w:val="00515616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2620A"/>
    <w:rsid w:val="0052783C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47EED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970"/>
    <w:rsid w:val="00570C8B"/>
    <w:rsid w:val="005720AF"/>
    <w:rsid w:val="005720EE"/>
    <w:rsid w:val="00572432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72B7"/>
    <w:rsid w:val="00577635"/>
    <w:rsid w:val="0057789E"/>
    <w:rsid w:val="00580285"/>
    <w:rsid w:val="00581908"/>
    <w:rsid w:val="00581F75"/>
    <w:rsid w:val="0058299A"/>
    <w:rsid w:val="00582CE2"/>
    <w:rsid w:val="00582D2B"/>
    <w:rsid w:val="00585581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55B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3AD3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CE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3A53"/>
    <w:rsid w:val="00614DAB"/>
    <w:rsid w:val="006152D8"/>
    <w:rsid w:val="0061538F"/>
    <w:rsid w:val="0061551D"/>
    <w:rsid w:val="006156B0"/>
    <w:rsid w:val="00617CBA"/>
    <w:rsid w:val="00617E3E"/>
    <w:rsid w:val="00617EB6"/>
    <w:rsid w:val="00620349"/>
    <w:rsid w:val="00620FE9"/>
    <w:rsid w:val="00621FD3"/>
    <w:rsid w:val="006226E4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3794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BA"/>
    <w:rsid w:val="00644DF6"/>
    <w:rsid w:val="00645B47"/>
    <w:rsid w:val="00645B63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93B"/>
    <w:rsid w:val="00652C79"/>
    <w:rsid w:val="00653A2D"/>
    <w:rsid w:val="006541B9"/>
    <w:rsid w:val="0065499D"/>
    <w:rsid w:val="00654AFE"/>
    <w:rsid w:val="00654BEC"/>
    <w:rsid w:val="006551D0"/>
    <w:rsid w:val="006553DB"/>
    <w:rsid w:val="00655C22"/>
    <w:rsid w:val="00655CB3"/>
    <w:rsid w:val="00657894"/>
    <w:rsid w:val="0065799E"/>
    <w:rsid w:val="00657E12"/>
    <w:rsid w:val="006607B6"/>
    <w:rsid w:val="00661321"/>
    <w:rsid w:val="00661685"/>
    <w:rsid w:val="006617BA"/>
    <w:rsid w:val="00661AB4"/>
    <w:rsid w:val="006628C0"/>
    <w:rsid w:val="00663783"/>
    <w:rsid w:val="00663A97"/>
    <w:rsid w:val="00663CA4"/>
    <w:rsid w:val="006643E5"/>
    <w:rsid w:val="00666EAE"/>
    <w:rsid w:val="00667764"/>
    <w:rsid w:val="00667C92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38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2D85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41C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8BD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2E6B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6BC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459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4FD3"/>
    <w:rsid w:val="007C545F"/>
    <w:rsid w:val="007C613E"/>
    <w:rsid w:val="007C6352"/>
    <w:rsid w:val="007C65D4"/>
    <w:rsid w:val="007C68CA"/>
    <w:rsid w:val="007C70E0"/>
    <w:rsid w:val="007C7B6F"/>
    <w:rsid w:val="007C7D49"/>
    <w:rsid w:val="007D03F5"/>
    <w:rsid w:val="007D0991"/>
    <w:rsid w:val="007D0BBA"/>
    <w:rsid w:val="007D1572"/>
    <w:rsid w:val="007D1ED0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07435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4360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BC6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44D7"/>
    <w:rsid w:val="00855186"/>
    <w:rsid w:val="008551C2"/>
    <w:rsid w:val="008555E0"/>
    <w:rsid w:val="00855E01"/>
    <w:rsid w:val="008567C4"/>
    <w:rsid w:val="008572AC"/>
    <w:rsid w:val="008572EF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4FB2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BC1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39E"/>
    <w:rsid w:val="008A06CC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276"/>
    <w:rsid w:val="008C7A78"/>
    <w:rsid w:val="008C7A8B"/>
    <w:rsid w:val="008C7AD7"/>
    <w:rsid w:val="008C7B83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69B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61B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306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257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45B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2D43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74E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A7B18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0216"/>
    <w:rsid w:val="009C17DD"/>
    <w:rsid w:val="009C19B4"/>
    <w:rsid w:val="009C1E7B"/>
    <w:rsid w:val="009C2491"/>
    <w:rsid w:val="009C3046"/>
    <w:rsid w:val="009C3D74"/>
    <w:rsid w:val="009C3FC0"/>
    <w:rsid w:val="009C453F"/>
    <w:rsid w:val="009C57DE"/>
    <w:rsid w:val="009C5941"/>
    <w:rsid w:val="009C5EDC"/>
    <w:rsid w:val="009C605D"/>
    <w:rsid w:val="009C624A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23AD"/>
    <w:rsid w:val="009F30E1"/>
    <w:rsid w:val="009F3ABE"/>
    <w:rsid w:val="009F3E19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2A48"/>
    <w:rsid w:val="00A15535"/>
    <w:rsid w:val="00A1591B"/>
    <w:rsid w:val="00A15B47"/>
    <w:rsid w:val="00A16AF1"/>
    <w:rsid w:val="00A17AFD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3156"/>
    <w:rsid w:val="00A3539A"/>
    <w:rsid w:val="00A35864"/>
    <w:rsid w:val="00A36761"/>
    <w:rsid w:val="00A41625"/>
    <w:rsid w:val="00A42370"/>
    <w:rsid w:val="00A428C6"/>
    <w:rsid w:val="00A4326C"/>
    <w:rsid w:val="00A438B3"/>
    <w:rsid w:val="00A44646"/>
    <w:rsid w:val="00A447C9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0875"/>
    <w:rsid w:val="00A5220D"/>
    <w:rsid w:val="00A5286D"/>
    <w:rsid w:val="00A52D9F"/>
    <w:rsid w:val="00A53197"/>
    <w:rsid w:val="00A53AD3"/>
    <w:rsid w:val="00A53CF7"/>
    <w:rsid w:val="00A53F13"/>
    <w:rsid w:val="00A54853"/>
    <w:rsid w:val="00A54A27"/>
    <w:rsid w:val="00A56E35"/>
    <w:rsid w:val="00A60695"/>
    <w:rsid w:val="00A6069A"/>
    <w:rsid w:val="00A611C6"/>
    <w:rsid w:val="00A615B9"/>
    <w:rsid w:val="00A616FB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6E6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6EE"/>
    <w:rsid w:val="00AC2873"/>
    <w:rsid w:val="00AC2B92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3342"/>
    <w:rsid w:val="00AE436A"/>
    <w:rsid w:val="00AE44BD"/>
    <w:rsid w:val="00AE469E"/>
    <w:rsid w:val="00AE53F4"/>
    <w:rsid w:val="00AE59A3"/>
    <w:rsid w:val="00AE5AA4"/>
    <w:rsid w:val="00AE66B4"/>
    <w:rsid w:val="00AE6779"/>
    <w:rsid w:val="00AE69F1"/>
    <w:rsid w:val="00AE6CF1"/>
    <w:rsid w:val="00AE73E1"/>
    <w:rsid w:val="00AE7B74"/>
    <w:rsid w:val="00AE7C68"/>
    <w:rsid w:val="00AF0685"/>
    <w:rsid w:val="00AF09C5"/>
    <w:rsid w:val="00AF1390"/>
    <w:rsid w:val="00AF14BD"/>
    <w:rsid w:val="00AF1678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273A1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555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1E5A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2872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F2E"/>
    <w:rsid w:val="00BA226D"/>
    <w:rsid w:val="00BA2C38"/>
    <w:rsid w:val="00BA35AC"/>
    <w:rsid w:val="00BA4D73"/>
    <w:rsid w:val="00BA6B9E"/>
    <w:rsid w:val="00BA6FC9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6F48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653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801"/>
    <w:rsid w:val="00C00DF2"/>
    <w:rsid w:val="00C0175D"/>
    <w:rsid w:val="00C01AF2"/>
    <w:rsid w:val="00C02342"/>
    <w:rsid w:val="00C02951"/>
    <w:rsid w:val="00C02B65"/>
    <w:rsid w:val="00C0368E"/>
    <w:rsid w:val="00C055FF"/>
    <w:rsid w:val="00C0560B"/>
    <w:rsid w:val="00C05681"/>
    <w:rsid w:val="00C06082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96F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5F0F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678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5B7E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1F3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35C"/>
    <w:rsid w:val="00D036DD"/>
    <w:rsid w:val="00D03AF2"/>
    <w:rsid w:val="00D04B10"/>
    <w:rsid w:val="00D05F3C"/>
    <w:rsid w:val="00D0652B"/>
    <w:rsid w:val="00D06B0F"/>
    <w:rsid w:val="00D07143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72E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AD5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AE9"/>
    <w:rsid w:val="00D33B34"/>
    <w:rsid w:val="00D3457F"/>
    <w:rsid w:val="00D34BF3"/>
    <w:rsid w:val="00D35118"/>
    <w:rsid w:val="00D356B8"/>
    <w:rsid w:val="00D358BF"/>
    <w:rsid w:val="00D35D7D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5ABA"/>
    <w:rsid w:val="00D560D7"/>
    <w:rsid w:val="00D5768C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3095"/>
    <w:rsid w:val="00D73248"/>
    <w:rsid w:val="00D74B5A"/>
    <w:rsid w:val="00D74C7C"/>
    <w:rsid w:val="00D74DBF"/>
    <w:rsid w:val="00D74E1F"/>
    <w:rsid w:val="00D75431"/>
    <w:rsid w:val="00D77041"/>
    <w:rsid w:val="00D77D38"/>
    <w:rsid w:val="00D80611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5913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36AC"/>
    <w:rsid w:val="00DA4A5E"/>
    <w:rsid w:val="00DA4B30"/>
    <w:rsid w:val="00DA4C9D"/>
    <w:rsid w:val="00DA4D54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6A64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05E"/>
    <w:rsid w:val="00DD7338"/>
    <w:rsid w:val="00DD7349"/>
    <w:rsid w:val="00DD74A7"/>
    <w:rsid w:val="00DD76D0"/>
    <w:rsid w:val="00DD7745"/>
    <w:rsid w:val="00DD7BBB"/>
    <w:rsid w:val="00DE0068"/>
    <w:rsid w:val="00DE1040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1FD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18FF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E3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B09"/>
    <w:rsid w:val="00E35F07"/>
    <w:rsid w:val="00E36220"/>
    <w:rsid w:val="00E3650C"/>
    <w:rsid w:val="00E37A1F"/>
    <w:rsid w:val="00E37E76"/>
    <w:rsid w:val="00E37FDB"/>
    <w:rsid w:val="00E40B87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593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1E16"/>
    <w:rsid w:val="00E623A4"/>
    <w:rsid w:val="00E6269D"/>
    <w:rsid w:val="00E62EE5"/>
    <w:rsid w:val="00E6309F"/>
    <w:rsid w:val="00E633EC"/>
    <w:rsid w:val="00E6372F"/>
    <w:rsid w:val="00E63AD8"/>
    <w:rsid w:val="00E63B60"/>
    <w:rsid w:val="00E643D6"/>
    <w:rsid w:val="00E644CF"/>
    <w:rsid w:val="00E65691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68FE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18D5"/>
    <w:rsid w:val="00ED2194"/>
    <w:rsid w:val="00ED2328"/>
    <w:rsid w:val="00ED36C8"/>
    <w:rsid w:val="00ED3E01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07E5"/>
    <w:rsid w:val="00EE1051"/>
    <w:rsid w:val="00EE137C"/>
    <w:rsid w:val="00EE1EF2"/>
    <w:rsid w:val="00EE216B"/>
    <w:rsid w:val="00EE2AB4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69DB"/>
    <w:rsid w:val="00EE7731"/>
    <w:rsid w:val="00EF0706"/>
    <w:rsid w:val="00EF11A8"/>
    <w:rsid w:val="00EF230E"/>
    <w:rsid w:val="00EF3F30"/>
    <w:rsid w:val="00EF41E1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29DB"/>
    <w:rsid w:val="00F5311C"/>
    <w:rsid w:val="00F5316F"/>
    <w:rsid w:val="00F53D06"/>
    <w:rsid w:val="00F561F5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2CA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6EE3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1FA4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65E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7BB"/>
    <w:rsid w:val="00FE2976"/>
    <w:rsid w:val="00FE4011"/>
    <w:rsid w:val="00FE4324"/>
    <w:rsid w:val="00FE4ADA"/>
    <w:rsid w:val="00FE4B2B"/>
    <w:rsid w:val="00FE5653"/>
    <w:rsid w:val="00FE648A"/>
    <w:rsid w:val="00FF0128"/>
    <w:rsid w:val="00FF043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A76953-6FB0-4731-A7D4-7B88CB79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6BC318-DFDE-4F86-A24C-8C79CE5A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Бикетова Ольга Викторовна</cp:lastModifiedBy>
  <cp:revision>18</cp:revision>
  <cp:lastPrinted>2024-06-28T05:17:00Z</cp:lastPrinted>
  <dcterms:created xsi:type="dcterms:W3CDTF">2024-04-10T13:56:00Z</dcterms:created>
  <dcterms:modified xsi:type="dcterms:W3CDTF">2024-06-28T05:17:00Z</dcterms:modified>
</cp:coreProperties>
</file>